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763B4" w14:textId="101C7FB2" w:rsidR="00342A31" w:rsidRPr="00342A31" w:rsidRDefault="00342A31" w:rsidP="00342A31">
      <w:pPr>
        <w:jc w:val="center"/>
        <w:rPr>
          <w:b/>
        </w:rPr>
      </w:pPr>
      <w:r w:rsidRPr="00342A31">
        <w:rPr>
          <w:b/>
        </w:rPr>
        <w:t>202</w:t>
      </w:r>
      <w:r w:rsidR="000517AB">
        <w:rPr>
          <w:b/>
        </w:rPr>
        <w:t>4</w:t>
      </w:r>
      <w:r w:rsidRPr="00342A31">
        <w:rPr>
          <w:b/>
        </w:rPr>
        <w:t xml:space="preserve"> CWRA Tire Rules</w:t>
      </w:r>
    </w:p>
    <w:p w14:paraId="4258CFA0" w14:textId="77777777" w:rsidR="00342A31" w:rsidRDefault="00342A31"/>
    <w:p w14:paraId="642201CB" w14:textId="1918BBE3" w:rsidR="007646D0" w:rsidRDefault="007646D0">
      <w:r>
        <w:t>Six new tires may be purchased before the 1</w:t>
      </w:r>
      <w:r w:rsidRPr="007646D0">
        <w:rPr>
          <w:vertAlign w:val="superscript"/>
        </w:rPr>
        <w:t>st</w:t>
      </w:r>
      <w:r>
        <w:t xml:space="preserve"> CWRA</w:t>
      </w:r>
      <w:r w:rsidR="00342A31">
        <w:t xml:space="preserve"> </w:t>
      </w:r>
      <w:r>
        <w:t>event</w:t>
      </w:r>
      <w:r w:rsidR="000517AB">
        <w:t>.</w:t>
      </w:r>
      <w:r>
        <w:t xml:space="preserve">  All</w:t>
      </w:r>
      <w:r w:rsidR="00E9796E">
        <w:t xml:space="preserve"> six</w:t>
      </w:r>
      <w:r w:rsidR="000517AB">
        <w:t xml:space="preserve"> </w:t>
      </w:r>
      <w:r>
        <w:t xml:space="preserve">tires must be raced for </w:t>
      </w:r>
      <w:r w:rsidR="000517AB">
        <w:t xml:space="preserve">a </w:t>
      </w:r>
      <w:r>
        <w:t xml:space="preserve">full </w:t>
      </w:r>
      <w:r w:rsidR="000517AB">
        <w:t>event before</w:t>
      </w:r>
      <w:r>
        <w:t xml:space="preserve"> any additional new tires may be purchased. </w:t>
      </w:r>
    </w:p>
    <w:p w14:paraId="07ABAC54" w14:textId="28D10429" w:rsidR="007646D0" w:rsidRDefault="007646D0">
      <w:r>
        <w:t>Two new tires may be purchased and two used tires may be marked for driver’s first event after CWRA opener.  If driver would like to purchase</w:t>
      </w:r>
      <w:r w:rsidR="00342A31">
        <w:t xml:space="preserve"> three </w:t>
      </w:r>
      <w:r>
        <w:t>new tires and</w:t>
      </w:r>
      <w:r w:rsidR="00342A31">
        <w:t xml:space="preserve"> one </w:t>
      </w:r>
      <w:r>
        <w:t xml:space="preserve">marked used tire, an </w:t>
      </w:r>
      <w:r w:rsidR="000517AB">
        <w:t>additional 35</w:t>
      </w:r>
      <w:r>
        <w:t xml:space="preserve"> pounds will be </w:t>
      </w:r>
      <w:r w:rsidR="000517AB">
        <w:t>added.</w:t>
      </w:r>
      <w:r>
        <w:t xml:space="preserve">  If driver would like to purchase</w:t>
      </w:r>
      <w:r w:rsidR="00342A31">
        <w:t xml:space="preserve"> four </w:t>
      </w:r>
      <w:r>
        <w:t xml:space="preserve">new </w:t>
      </w:r>
      <w:r w:rsidR="00312402">
        <w:t>tires, 70</w:t>
      </w:r>
      <w:r>
        <w:t xml:space="preserve"> pounds of additional weight will be added.</w:t>
      </w:r>
    </w:p>
    <w:p w14:paraId="5FFED55A" w14:textId="66033B19" w:rsidR="007646D0" w:rsidRDefault="007646D0">
      <w:r>
        <w:t>After original tire sale</w:t>
      </w:r>
      <w:r w:rsidR="000517AB">
        <w:t xml:space="preserve">, </w:t>
      </w:r>
      <w:r>
        <w:t>all tires purchased at track and all new tires must be run the night they are purcha</w:t>
      </w:r>
      <w:r w:rsidR="00342A31">
        <w:t>sed.</w:t>
      </w:r>
    </w:p>
    <w:p w14:paraId="4E4BB86F" w14:textId="17EE59BC" w:rsidR="00E9796E" w:rsidRDefault="007646D0">
      <w:r>
        <w:t>Any driver can purchase</w:t>
      </w:r>
      <w:r w:rsidR="00342A31">
        <w:t xml:space="preserve"> two </w:t>
      </w:r>
      <w:r>
        <w:t xml:space="preserve">new tires at track to be ran that night </w:t>
      </w:r>
      <w:r w:rsidR="00E9796E">
        <w:t>if it’</w:t>
      </w:r>
      <w:r w:rsidR="00342A31">
        <w:t xml:space="preserve">s the driver’s </w:t>
      </w:r>
      <w:r w:rsidR="00E9796E">
        <w:t>first CWRA event at that track and they are eligible.  If it is the driver’s second appearance at same race track, only one new tire is allowed.</w:t>
      </w:r>
    </w:p>
    <w:p w14:paraId="49EF52E4" w14:textId="77777777" w:rsidR="00E9796E" w:rsidRDefault="00E9796E">
      <w:r>
        <w:t>To be eligible for new tire purchase, driver must run half of feature laps at previous CWRA event.</w:t>
      </w:r>
    </w:p>
    <w:p w14:paraId="7D4BC320" w14:textId="1F0F1533" w:rsidR="00E9796E" w:rsidRDefault="00E9796E">
      <w:r>
        <w:t>Tire card with maximum six tires being used for that event will be turned in before car is allowed on track.</w:t>
      </w:r>
    </w:p>
    <w:p w14:paraId="5E899BB5" w14:textId="77777777" w:rsidR="00E9796E" w:rsidRDefault="00E9796E">
      <w:r>
        <w:t xml:space="preserve">All used tires need to be branded by Marshall before </w:t>
      </w:r>
      <w:r w:rsidR="00342A31">
        <w:t>competition.</w:t>
      </w:r>
      <w:r>
        <w:t xml:space="preserve"> </w:t>
      </w:r>
    </w:p>
    <w:p w14:paraId="60275CF9" w14:textId="77777777" w:rsidR="00E9796E" w:rsidRDefault="00E9796E">
      <w:r>
        <w:t xml:space="preserve">Any used tire can replace a new tire as </w:t>
      </w:r>
      <w:r w:rsidR="00342A31">
        <w:t xml:space="preserve">long as driver is eligible for </w:t>
      </w:r>
      <w:r>
        <w:t xml:space="preserve">new tire.  </w:t>
      </w:r>
    </w:p>
    <w:p w14:paraId="61269DB6" w14:textId="77777777" w:rsidR="00E9796E" w:rsidRDefault="00E9796E">
      <w:r>
        <w:t>Tires go with the driver and not the car.</w:t>
      </w:r>
    </w:p>
    <w:p w14:paraId="217D467B" w14:textId="567BFBE5" w:rsidR="00E9796E" w:rsidRPr="00342A31" w:rsidRDefault="00051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Twelve</w:t>
      </w:r>
      <w:r w:rsidR="00E9796E" w:rsidRPr="00342A31">
        <w:rPr>
          <w:b/>
          <w:sz w:val="28"/>
          <w:szCs w:val="28"/>
        </w:rPr>
        <w:t xml:space="preserve"> tires </w:t>
      </w:r>
      <w:r>
        <w:rPr>
          <w:b/>
          <w:sz w:val="28"/>
          <w:szCs w:val="28"/>
        </w:rPr>
        <w:t xml:space="preserve">maximum </w:t>
      </w:r>
      <w:r w:rsidR="00E9796E" w:rsidRPr="00342A31">
        <w:rPr>
          <w:b/>
          <w:sz w:val="28"/>
          <w:szCs w:val="28"/>
        </w:rPr>
        <w:t xml:space="preserve">are allowed for </w:t>
      </w:r>
      <w:r>
        <w:rPr>
          <w:b/>
          <w:sz w:val="28"/>
          <w:szCs w:val="28"/>
        </w:rPr>
        <w:t xml:space="preserve">2024 </w:t>
      </w:r>
      <w:r w:rsidR="00E9796E" w:rsidRPr="00342A31">
        <w:rPr>
          <w:b/>
          <w:sz w:val="28"/>
          <w:szCs w:val="28"/>
        </w:rPr>
        <w:t>season.</w:t>
      </w:r>
      <w:r>
        <w:rPr>
          <w:b/>
          <w:sz w:val="28"/>
          <w:szCs w:val="28"/>
        </w:rPr>
        <w:t xml:space="preserve"> This can be any combination of used or new, as it pertains to the rules above.</w:t>
      </w:r>
    </w:p>
    <w:p w14:paraId="5E059DB8" w14:textId="77777777" w:rsidR="00E9796E" w:rsidRDefault="00E9796E"/>
    <w:sectPr w:rsidR="00E9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D0"/>
    <w:rsid w:val="000517AB"/>
    <w:rsid w:val="00215A1D"/>
    <w:rsid w:val="00312402"/>
    <w:rsid w:val="00342A31"/>
    <w:rsid w:val="007646D0"/>
    <w:rsid w:val="00E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C91B"/>
  <w15:docId w15:val="{9999E01D-062C-45A5-982A-A357D4B8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Weinfurter</dc:creator>
  <cp:lastModifiedBy>Katie Van Dreel</cp:lastModifiedBy>
  <cp:revision>2</cp:revision>
  <cp:lastPrinted>2022-04-07T23:44:00Z</cp:lastPrinted>
  <dcterms:created xsi:type="dcterms:W3CDTF">2024-04-16T15:13:00Z</dcterms:created>
  <dcterms:modified xsi:type="dcterms:W3CDTF">2024-04-16T15:13:00Z</dcterms:modified>
</cp:coreProperties>
</file>